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rFonts w:ascii="Oranienbaum" w:cs="Oranienbaum" w:eastAsia="Oranienbaum" w:hAnsi="Oranienbaum"/>
        </w:rPr>
      </w:pPr>
      <w:bookmarkStart w:colFirst="0" w:colLast="0" w:name="_lwgmr0f23vy7" w:id="0"/>
      <w:bookmarkEnd w:id="0"/>
      <w:r w:rsidDel="00000000" w:rsidR="00000000" w:rsidRPr="00000000">
        <w:rPr>
          <w:rFonts w:ascii="Oranienbaum" w:cs="Oranienbaum" w:eastAsia="Oranienbaum" w:hAnsi="Oranienbaum"/>
          <w:rtl w:val="0"/>
        </w:rPr>
        <w:t xml:space="preserve">Из личных дневников Серены Батлер</w:t>
      </w:r>
    </w:p>
    <w:p w:rsidR="00000000" w:rsidDel="00000000" w:rsidP="00000000" w:rsidRDefault="00000000" w:rsidRPr="00000000" w14:paraId="00000002">
      <w:pPr>
        <w:pStyle w:val="Heading2"/>
        <w:rPr>
          <w:rFonts w:ascii="Oranienbaum" w:cs="Oranienbaum" w:eastAsia="Oranienbaum" w:hAnsi="Oranienbaum"/>
          <w:sz w:val="34"/>
          <w:szCs w:val="34"/>
        </w:rPr>
      </w:pPr>
      <w:bookmarkStart w:colFirst="0" w:colLast="0" w:name="_rmbwir7m6bqs" w:id="1"/>
      <w:bookmarkEnd w:id="1"/>
      <w:r w:rsidDel="00000000" w:rsidR="00000000" w:rsidRPr="00000000">
        <w:rPr>
          <w:rFonts w:ascii="Oranienbaum" w:cs="Oranienbaum" w:eastAsia="Oranienbaum" w:hAnsi="Oranienbaum"/>
          <w:sz w:val="34"/>
          <w:szCs w:val="34"/>
          <w:rtl w:val="0"/>
        </w:rPr>
        <w:t xml:space="preserve">Том 4: “О союзниках и врагах”</w:t>
      </w:r>
    </w:p>
    <w:p w:rsidR="00000000" w:rsidDel="00000000" w:rsidP="00000000" w:rsidRDefault="00000000" w:rsidRPr="00000000" w14:paraId="0000000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Пламя джихада разгорается все сильнее. Это безмерно радует меня. Но первое, что это пламя пожирает, - время. Время тех, кто отдается своему делу без остатка. У них не остается времени ни на что, кроме этого пламени. Ни на себя, ни на мир вокруг… Остается лишь искать небольшие радости в самих вспышках. </w:t>
      </w:r>
    </w:p>
    <w:p w:rsidR="00000000" w:rsidDel="00000000" w:rsidP="00000000" w:rsidRDefault="00000000" w:rsidRPr="00000000" w14:paraId="00000005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Такой радостью для меня всегда были мои заметки, в которых я описывала людей, планеты и культуры, что встречала по пути. Галактика скоро изменится, и я считала, что обязана сохранить какой-то кусочек старого мира в назидание новому. Но я забросила эти страницы. Слишком печально, слишком больно было раз за разом описывать планеты,  жители которых были безвольными и пассивными, изнеженными и отупевшими от лени. Силы покинули меня, и я долго не возвращалась к этим строкам, дав себе зарок, что открою этот дневник, лишь когда увижу кого-то, достойного упоминания на его страницах.</w:t>
      </w:r>
    </w:p>
    <w:p w:rsidR="00000000" w:rsidDel="00000000" w:rsidP="00000000" w:rsidRDefault="00000000" w:rsidRPr="00000000" w14:paraId="00000007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 вот этот день настал. Но не радостью наполняется мое сердце. Оно разрывается от скорби, и лишь этим страницам я могу поведать о ней…</w:t>
      </w:r>
    </w:p>
    <w:p w:rsidR="00000000" w:rsidDel="00000000" w:rsidP="00000000" w:rsidRDefault="00000000" w:rsidRPr="00000000" w14:paraId="00000009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Всё началось на второй планете системе Салузы, где мы нашли небольшую колонию. Обитателя ее вели образ жизни уединенный и неприветливый. Торговцы и воины Синхронии обходили ее стороной, так что и мы ожидали дурных новостей и сложных переговоров. Но едва поселенцы узнали, какую борьбу мы ведем, они оказали нам самый радушный прием из тех, что мне довелось видеть.</w:t>
      </w:r>
    </w:p>
    <w:p w:rsidR="00000000" w:rsidDel="00000000" w:rsidP="00000000" w:rsidRDefault="00000000" w:rsidRPr="00000000" w14:paraId="0000000B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Община, обитавшая здесь, восходила еще к старой Земле и сохранила архаичный уклад: общество их было разделено на касты, и каждая была занята своим делом. Вот только было в них нечто особенное.</w:t>
      </w:r>
    </w:p>
    <w:p w:rsidR="00000000" w:rsidDel="00000000" w:rsidP="00000000" w:rsidRDefault="00000000" w:rsidRPr="00000000" w14:paraId="0000000D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Все прочие касты, что я видела, – а повидать мне пришлось немало, – строили свою идентичность на чувстве локтя и единстве дела. И единство это было им как щитом, так и оковами – люди рождались и умирали, не в силах вырваться за пределы своего слоя, и мне всегда было противно от того, как ограничен был их выбор.</w:t>
      </w:r>
    </w:p>
    <w:p w:rsidR="00000000" w:rsidDel="00000000" w:rsidP="00000000" w:rsidRDefault="00000000" w:rsidRPr="00000000" w14:paraId="0000000F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Эти же люди строили жизнь по иному. В свою касту они входили не при рождении, а не ранее совершеннолетия. Только всё обдумав и взвесив, принимали они осознанное решение связать свою жизнь с обществом подобных себе. Но самым странным было то, что вся их философия была основана на… борьбе! Борьбе против пороков общества. И каждая каста выбирала себе порок, который хотела искоренить.</w:t>
      </w:r>
    </w:p>
    <w:p w:rsidR="00000000" w:rsidDel="00000000" w:rsidP="00000000" w:rsidRDefault="00000000" w:rsidRPr="00000000" w14:paraId="00000011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Среди них мы мы нашли Брахманов, что противостояли лени и слабости, вдохновляя и направляя своих соплеменников на неустанные подвиги. Были Чикатса, местные врачеватели, что посвящали свои силы, борьбе с недугами как человека, так и общества. Были Виагаши, исследователи и ученые, что сражались с глупостью и клялись не оставить без решения ни одну загадку. Были Вайшьи, что избрали своим врагом лень и праздность и видели свою борьбу в неустанном труде. И еще множество самых разных каст, больших и малых…</w:t>
      </w:r>
    </w:p>
    <w:p w:rsidR="00000000" w:rsidDel="00000000" w:rsidP="00000000" w:rsidRDefault="00000000" w:rsidRPr="00000000" w14:paraId="00000013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Казалось, сама концепция жизни для этих людей равна духовному подвигу - бесконечному сражению с искажениями этого мира: ленью, слабостью, глупостью. И уважение в этом обществе заслужить можно было лишь неустанным старанием в этой борьбе.</w:t>
      </w:r>
    </w:p>
    <w:p w:rsidR="00000000" w:rsidDel="00000000" w:rsidP="00000000" w:rsidRDefault="00000000" w:rsidRPr="00000000" w14:paraId="00000015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Видимо, поэтому мы так приглянулись им, а посланцы Синхронии вызывали столько враждебности. Наша борьба маленького Давида против бесконечно более огромного Голиафа человеческой слабости и безволия как нельзя лучше подходила их идеалам.</w:t>
      </w:r>
    </w:p>
    <w:p w:rsidR="00000000" w:rsidDel="00000000" w:rsidP="00000000" w:rsidRDefault="00000000" w:rsidRPr="00000000" w14:paraId="00000017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Но самой великой из каст, описание которой я уберегла напоследок, были, безусловно, Кшатрии. Великие воины, избравшие своим противником сам страх. Говорят, что в их мире почти не было войн, а потому и воинов в этой касте было совсем немного. Но мало кто отдавался своей борьбе с большим жаром и страстью.</w:t>
      </w:r>
    </w:p>
    <w:p w:rsidR="00000000" w:rsidDel="00000000" w:rsidP="00000000" w:rsidRDefault="00000000" w:rsidRPr="00000000" w14:paraId="00000019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Их символом было пламя. Не всепожирающее пламя пожара или теплое пламя очага. А то пламя, что зажигает сердце и наполняет пустой человеческий сосуд из кожи, мышц и костей искрой жизни и божественного вдохновения. И это пламя оберегали они любой ценой, защищая и не давая угаснуть ни в себе, ни в других.</w:t>
      </w:r>
    </w:p>
    <w:p w:rsidR="00000000" w:rsidDel="00000000" w:rsidP="00000000" w:rsidRDefault="00000000" w:rsidRPr="00000000" w14:paraId="0000001B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Самым же непростительным грехом для них была трусость. Единственное, чего они боялись, – это поддаться страху. А потому, выходя на бой, молились они не о победе и не о выживании. Они молились о том, чтобы не поддаться страху и не утратить это пламя своего духа и огонь своей воли. </w:t>
      </w:r>
    </w:p>
    <w:p w:rsidR="00000000" w:rsidDel="00000000" w:rsidP="00000000" w:rsidRDefault="00000000" w:rsidRPr="00000000" w14:paraId="0000001D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 когда мы покидали их мир, они пришли к нам. Семь тысяч мужчин и женщин выразили стремление пойти с нами и сражаться плечом к плечу. Вся каста, целиком! Никто не остался позади, никто не бросил своих. Все как один поднялись они и отправились на бой. Это был не их бой, но они ощутили огонь в сердцах своих и сделали его своим…</w:t>
      </w:r>
    </w:p>
    <w:p w:rsidR="00000000" w:rsidDel="00000000" w:rsidP="00000000" w:rsidRDefault="00000000" w:rsidRPr="00000000" w14:paraId="0000001F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Недавно погиб последний из них. Не прошло и года с того момента, как отправились они с нами в поход. Все до единого сложили они головы, но ни один из них не дрогнул. Ни один не испытал страха. Ни один не пожалел о своем решении и не отступил даже в самый темный час. А вчера… Мне больно писать об этом. Вчера мы узнали, что силы Синхронии, пользуясь тем, что уход воинов обнажил тылы, вторглись на планету и захватили её практически без боя. Они знали, каков риск, однако последовали своему призванию и долгу, даже несмотря на то, что это подвергло их близких опасности.</w:t>
      </w:r>
    </w:p>
    <w:p w:rsidR="00000000" w:rsidDel="00000000" w:rsidP="00000000" w:rsidRDefault="00000000" w:rsidRPr="00000000" w14:paraId="00000021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 оттого сердце мое разрывается. Половина его наполнена неизмеримой скорбью. Потому что больше не увижу я их – храбрейших людей, что я встречала в своей жизни. Не услышу их литаний, не почувствую жар их сердец.</w:t>
      </w:r>
    </w:p>
    <w:p w:rsidR="00000000" w:rsidDel="00000000" w:rsidP="00000000" w:rsidRDefault="00000000" w:rsidRPr="00000000" w14:paraId="00000023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Но вторая половина моего сердца исполнена неукротимой радости. Ведь если такие люди существуют, значит не все потеряно! Значит, есть шанс еще встретить подобных им. Эти семь тысяч бойцов вернули и мне самой силы сражаться. Силы писать эти строки. Силы идти вперед и бороться с самым главным врагом - страхом. Этому они меня научили.</w:t>
      </w:r>
    </w:p>
    <w:p w:rsidR="00000000" w:rsidDel="00000000" w:rsidP="00000000" w:rsidRDefault="00000000" w:rsidRPr="00000000" w14:paraId="00000025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firstLine="72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 в самый сложный час я вспоминаю их молитву. В ней живет их сила. В ней цветет их огонь, зажигающий и мое сердце. И пусть их нет, пусть их имена со временем сотрутся со страниц истории, но каждый, кто однажды прочтет их литанию, тем самым воздаст почести их памяти, даже не ведая этого. С этими строками шли они на бой. С ними теряли они свои тела. Но с этими строками спасали они свои души:</w:t>
      </w:r>
    </w:p>
    <w:p w:rsidR="00000000" w:rsidDel="00000000" w:rsidP="00000000" w:rsidRDefault="00000000" w:rsidRPr="00000000" w14:paraId="00000027">
      <w:pPr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“Я не должен бояться.</w:t>
      </w:r>
    </w:p>
    <w:p w:rsidR="00000000" w:rsidDel="00000000" w:rsidP="00000000" w:rsidRDefault="00000000" w:rsidRPr="00000000" w14:paraId="00000029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Страх – убийца разума. </w:t>
      </w:r>
    </w:p>
    <w:p w:rsidR="00000000" w:rsidDel="00000000" w:rsidP="00000000" w:rsidRDefault="00000000" w:rsidRPr="00000000" w14:paraId="0000002A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Страх – это малая смерть, влекущая за собой полное уничтожение. </w:t>
      </w:r>
    </w:p>
    <w:p w:rsidR="00000000" w:rsidDel="00000000" w:rsidP="00000000" w:rsidRDefault="00000000" w:rsidRPr="00000000" w14:paraId="0000002B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Я встречусь лицом к лицу со своим страхом. </w:t>
      </w:r>
    </w:p>
    <w:p w:rsidR="00000000" w:rsidDel="00000000" w:rsidP="00000000" w:rsidRDefault="00000000" w:rsidRPr="00000000" w14:paraId="0000002C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Я позволю ему пройти надо мной и сквозь меня. </w:t>
      </w:r>
    </w:p>
    <w:p w:rsidR="00000000" w:rsidDel="00000000" w:rsidP="00000000" w:rsidRDefault="00000000" w:rsidRPr="00000000" w14:paraId="0000002D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И когда он уйдет, я обращу внутренний взор, чтобы увидеть его путь. </w:t>
      </w:r>
    </w:p>
    <w:p w:rsidR="00000000" w:rsidDel="00000000" w:rsidP="00000000" w:rsidRDefault="00000000" w:rsidRPr="00000000" w14:paraId="0000002E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Там, где был страх, не останется ничего. </w:t>
      </w:r>
    </w:p>
    <w:p w:rsidR="00000000" w:rsidDel="00000000" w:rsidP="00000000" w:rsidRDefault="00000000" w:rsidRPr="00000000" w14:paraId="0000002F">
      <w:pPr>
        <w:ind w:left="720" w:firstLine="0"/>
        <w:rPr>
          <w:rFonts w:ascii="Oranienbaum" w:cs="Oranienbaum" w:eastAsia="Oranienbaum" w:hAnsi="Oranienbaum"/>
          <w:sz w:val="30"/>
          <w:szCs w:val="30"/>
        </w:rPr>
      </w:pPr>
      <w:r w:rsidDel="00000000" w:rsidR="00000000" w:rsidRPr="00000000">
        <w:rPr>
          <w:rFonts w:ascii="Oranienbaum" w:cs="Oranienbaum" w:eastAsia="Oranienbaum" w:hAnsi="Oranienbaum"/>
          <w:sz w:val="30"/>
          <w:szCs w:val="30"/>
          <w:rtl w:val="0"/>
        </w:rPr>
        <w:t xml:space="preserve">Останусь лишь я”.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ranienbaum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ranienbaum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